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</w:t>
      </w:r>
      <w:r w:rsid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ное образовательное учреждение </w:t>
      </w:r>
    </w:p>
    <w:p w:rsidR="00C90C94" w:rsidRPr="00A463DD" w:rsidRDefault="00A463DD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C90C94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етский сад №47 «Веселинка»</w:t>
      </w: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Димитровграда Ульяновской области</w:t>
      </w: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tabs>
          <w:tab w:val="left" w:pos="594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tabs>
          <w:tab w:val="left" w:pos="594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tabs>
          <w:tab w:val="left" w:pos="594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tabs>
          <w:tab w:val="left" w:pos="594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90C94" w:rsidRPr="00A463DD" w:rsidRDefault="00C90C94" w:rsidP="00A463DD">
      <w:pPr>
        <w:keepNext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Конспект</w:t>
      </w: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463DD">
        <w:rPr>
          <w:rStyle w:val="c1"/>
          <w:rFonts w:ascii="Times New Roman" w:hAnsi="Times New Roman" w:cs="Times New Roman"/>
          <w:b/>
          <w:bCs/>
          <w:sz w:val="40"/>
          <w:szCs w:val="40"/>
        </w:rPr>
        <w:t>Игра-занятие для детей старшего дошкольного возраста</w:t>
      </w:r>
    </w:p>
    <w:p w:rsidR="00C90C94" w:rsidRPr="00A463DD" w:rsidRDefault="00C90C94" w:rsidP="00A463DD">
      <w:pPr>
        <w:pStyle w:val="a3"/>
        <w:spacing w:before="0" w:beforeAutospacing="0" w:after="0" w:afterAutospacing="0" w:line="276" w:lineRule="auto"/>
        <w:jc w:val="center"/>
        <w:rPr>
          <w:b/>
          <w:bCs/>
          <w:sz w:val="40"/>
          <w:szCs w:val="40"/>
        </w:rPr>
      </w:pPr>
      <w:r w:rsidRPr="00A463DD">
        <w:rPr>
          <w:b/>
          <w:bCs/>
          <w:color w:val="000000" w:themeColor="text1"/>
          <w:kern w:val="24"/>
          <w:sz w:val="40"/>
          <w:szCs w:val="40"/>
        </w:rPr>
        <w:t>«Как побороть свой страх»</w:t>
      </w: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Default="00C90C94" w:rsidP="00A463D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3DD" w:rsidRDefault="00A463DD" w:rsidP="00A463D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463DD" w:rsidRPr="00A463DD" w:rsidRDefault="00A463DD" w:rsidP="00A463D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9D8" w:rsidRPr="00A463DD" w:rsidRDefault="00AC49D8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90C94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едагог-психолог:</w:t>
      </w: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Баринова Е.А.</w:t>
      </w: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ind w:firstLine="567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0C94" w:rsidRPr="00A463DD" w:rsidRDefault="00C90C94" w:rsidP="00A463DD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г. Димитровград 202</w:t>
      </w:r>
      <w:r w:rsidR="00DA3603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Актуальность.</w:t>
      </w:r>
    </w:p>
    <w:p w:rsidR="00C90C94" w:rsidRPr="00A463DD" w:rsidRDefault="00C90C94" w:rsidP="00A463DD">
      <w:pPr>
        <w:spacing w:before="240"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Страх - чувство сложное, которое возникает, когда мы ощущаем, что что-то угрожает нам, является опасным. Одной из причин обращения родителей к психологу является наличие у ребенка страхов. Некоторые из них: страх темноты, страх высоты, страх общения с ребятами, страх </w:t>
      </w:r>
      <w:r w:rsidR="0021556A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сказочных </w:t>
      </w:r>
      <w:r w:rsidR="0059782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героев, страх</w:t>
      </w:r>
      <w:r w:rsidR="0021556A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перед «нечистой силой»</w:t>
      </w:r>
      <w:r w:rsidR="0021556A" w:rsidRPr="00A463DD">
        <w:rPr>
          <w:rFonts w:ascii="Times New Roman" w:hAnsi="Times New Roman" w:cs="Times New Roman"/>
          <w:sz w:val="28"/>
          <w:szCs w:val="28"/>
        </w:rPr>
        <w:t xml:space="preserve">,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страх физической боли и этот список еще можно продолжать и продолжать. Когда ребенок говорит о своем страхе, то взрослый стремиться убедить ребенка, что бояться не нужно, иногда приводя какие-то довольно логичные доводы для этого.</w:t>
      </w:r>
    </w:p>
    <w:p w:rsidR="0021556A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Часто в этот момент родители испытывают раздражение, если страх ребенка кажется им чем-то придуманным и нереальным, либо растерянность и свой страх, когда не знают, как им реагировать, как помочь ребенку. В любом случае, страхи воспринимаются как-то что-то негативное, и есть желание от них избавиться самим и избавить от них ребенка. Иногда родители сами пугают ребенка, таким образом, способствуя возникновению страхов. Например, когда говорят: «Будешь так себя вести, никто с тобой играть не будет...» К</w:t>
      </w:r>
      <w:r w:rsidR="0018538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сожалению, </w:t>
      </w:r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происходит часто </w:t>
      </w:r>
      <w:r w:rsidR="00F860D1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неосознанно</w:t>
      </w:r>
      <w:bookmarkStart w:id="0" w:name="_GoBack"/>
      <w:bookmarkEnd w:id="0"/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8538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терапии работа со страхами заключается в том, что мы исследуем страхи ребенка, расспрашиваем о них как можно подробнее, исследуем, как имеющиеся страхи прерывают взаимодействие ребенка с окружающим миром, и как они поддерживают его равновесие в той жизненной ситуации, в которой он находится.</w:t>
      </w:r>
      <w:r w:rsidR="0021556A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</w:t>
      </w:r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занятие применяется при</w:t>
      </w:r>
      <w:r w:rsidR="0021556A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 со страхами, в групповой терапии, а </w:t>
      </w:r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21556A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индивидуальной работе с детьми от 5-7 лет.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Цель: </w:t>
      </w:r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снять психологическую напряженность и возможное чувство страха перед миром </w:t>
      </w:r>
      <w:r w:rsidR="00557238"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«нечистой силы»</w:t>
      </w:r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страх темноты</w:t>
      </w:r>
      <w:r w:rsidR="00340EA7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страх сказочных героев</w:t>
      </w:r>
      <w:r w:rsidR="00F612B7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, активизировать</w:t>
      </w:r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обобщить уже имеющиеся знания о героях сказок, мультфильмов, обладающих волшебной силой. </w:t>
      </w:r>
      <w:proofErr w:type="gramStart"/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Учить составлять описание сказочного героя (внешность, поведение, выражать своё отношение к нему.</w:t>
      </w:r>
      <w:proofErr w:type="gramEnd"/>
      <w:r w:rsidR="00557238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Совершенствовать творческие способности, развивать способность к имитации, технику речи с помощью театрализованной и изобразительной деятельности.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Вид: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Интегрированный, 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Тип: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Комбинированный.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познавательного развития: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интересов детей, любознательности и познавательной мотивации;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познавательных действий, становление сознания;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развитие воображения и творческой активности;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Закреплять знания детей о видах </w:t>
      </w:r>
      <w:r w:rsidR="00340EA7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эмоций.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Закреплять умение различать по внешнему виду и «голосу» </w:t>
      </w:r>
      <w:r w:rsidR="00340EA7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сказочных героев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 называть их, выделять их характерные особенности; подражать движениям</w:t>
      </w:r>
      <w:r w:rsidR="00340EA7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Закреплять произношение звуков в звукоподражательных словах.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Закреплять умение различать предметы по </w:t>
      </w:r>
      <w:r w:rsidR="00340EA7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признакам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(понятия </w:t>
      </w:r>
      <w:r w:rsidR="0059782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злой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59782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90C94" w:rsidRPr="00A463DD" w:rsidRDefault="00C90C94" w:rsidP="00A463DD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ru-RU"/>
        </w:rPr>
        <w:t>Зад</w:t>
      </w:r>
      <w:r w:rsidRPr="00A463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ачи речевого развития:</w:t>
      </w:r>
    </w:p>
    <w:p w:rsidR="00C90C94" w:rsidRPr="00A463DD" w:rsidRDefault="00C90C94" w:rsidP="00A463DD">
      <w:pPr>
        <w:widowControl w:val="0"/>
        <w:tabs>
          <w:tab w:val="left" w:pos="594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речью как средством общения и культуры;</w:t>
      </w:r>
    </w:p>
    <w:p w:rsidR="00C90C94" w:rsidRPr="00A463DD" w:rsidRDefault="00C90C94" w:rsidP="00A463DD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bCs/>
          <w:i/>
          <w:iCs/>
          <w:spacing w:val="-30"/>
          <w:sz w:val="28"/>
          <w:szCs w:val="28"/>
          <w:shd w:val="clear" w:color="auto" w:fill="FFFFFF"/>
          <w:lang w:eastAsia="ru-RU"/>
        </w:rPr>
        <w:t xml:space="preserve">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активного словаря;</w:t>
      </w:r>
    </w:p>
    <w:p w:rsidR="00C90C94" w:rsidRPr="00A463DD" w:rsidRDefault="00C90C94" w:rsidP="00A463DD">
      <w:pPr>
        <w:widowControl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связной, грамматически правильной диалогической и моноло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гической речи, а также речевого творчества;</w:t>
      </w:r>
    </w:p>
    <w:p w:rsidR="00C90C94" w:rsidRPr="00A463DD" w:rsidRDefault="00C90C94" w:rsidP="00A463DD">
      <w:pPr>
        <w:widowControl w:val="0"/>
        <w:tabs>
          <w:tab w:val="left" w:pos="490"/>
        </w:tabs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звуковой и интонационной культуры речи, фонематического слуха;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творческую фантазию детей.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Обогащение и активизация словаря детей.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Задачи воспитательные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основы культуры общения, др</w:t>
      </w:r>
      <w:r w:rsid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ужеские чувства к окружающим.</w:t>
      </w:r>
    </w:p>
    <w:p w:rsidR="00C90C94" w:rsidRP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Развивающая среда:</w:t>
      </w:r>
    </w:p>
    <w:p w:rsid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Интерактивная </w:t>
      </w:r>
      <w:r w:rsidR="0059782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доска.</w:t>
      </w:r>
      <w:r w:rsidR="00F612B7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82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Магический круг. Круг «магическая фигура» диаметром не менее 2х метров. </w:t>
      </w:r>
      <w:r w:rsidR="00393B54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Черная коробка с наклеенными на нее привидениями и скелетиками. </w:t>
      </w:r>
      <w:r w:rsidR="0059782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Атрибуты костюмов нечистой силы для взрослого и детей (</w:t>
      </w:r>
      <w:r w:rsidR="00393B54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медальки с изображением разнообразных героев,</w:t>
      </w:r>
      <w:r w:rsidR="0018538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782F"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белые накидки для приведений, колпачки для ведьм, маски-шапочки и хвосты чёрным кошкам и другие предметы).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Презентация.</w:t>
      </w:r>
      <w:r w:rsid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63DD" w:rsidRDefault="00C90C94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Ход занятия</w:t>
      </w:r>
      <w:r w:rsid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Дети занимаются свободным занятием. Звучит музыка, на экране интерактивной доски появляется ночное небо. Педагог начинает рассказывать сказку</w:t>
      </w:r>
      <w:proofErr w:type="gramStart"/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End"/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proofErr w:type="gram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лайд № 2) </w:t>
      </w: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A6E2A" w:rsidRDefault="00A463DD" w:rsidP="009A6E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самая обычная тихая ночь. Вдруг с неба исчезли месяц и звезды, и стало совсем темно</w:t>
      </w:r>
      <w:proofErr w:type="gramStart"/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</w:t>
      </w: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с</w:t>
      </w:r>
      <w:proofErr w:type="gram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лайд № 3)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Неожиданно над трубой самого высокого дома пролетела, настоящая ведьма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!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9A6E2A" w:rsidRDefault="00A463DD" w:rsidP="009A6E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(слайд № 4)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Ребята, кто заметил, какая это была ведьма? 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(весёлая, 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страшная</w:t>
      </w:r>
      <w:r w:rsidRPr="00A463D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,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смешная, злая, добрая,)</w:t>
      </w: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что умеют делать ведьмы?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(пугать, колдовать, заглядывать в окна, варить колдовское зелье, летать и т. д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.).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gramEnd"/>
    </w:p>
    <w:p w:rsidR="009A6E2A" w:rsidRDefault="00A463DD" w:rsidP="009A6E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(слайд № 5)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каких сказках вы уже встречались с ведьмами?</w:t>
      </w: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Морозко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 Василиса Прекрасная, Кощей бессмертный, Сестрица Алёнушка и братец Иванушка</w:t>
      </w: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,)</w:t>
      </w:r>
      <w:proofErr w:type="gramEnd"/>
    </w:p>
    <w:p w:rsidR="00A463DD" w:rsidRPr="009A6E2A" w:rsidRDefault="00A463DD" w:rsidP="009A6E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Психолог:</w:t>
      </w:r>
      <w:r w:rsidRPr="00A463DD">
        <w:rPr>
          <w:rFonts w:ascii="Times New Roman" w:eastAsia="Times New Roman" w:hAnsi="Times New Roman" w:cs="Times New Roman"/>
          <w:iCs/>
          <w:sz w:val="28"/>
          <w:szCs w:val="28"/>
        </w:rPr>
        <w:t xml:space="preserve">  Молодцы ребята</w:t>
      </w:r>
      <w:r w:rsidRPr="00A463DD">
        <w:rPr>
          <w:rFonts w:ascii="Times New Roman" w:eastAsia="Times New Roman" w:hAnsi="Times New Roman" w:cs="Times New Roman"/>
          <w:i/>
          <w:sz w:val="28"/>
          <w:szCs w:val="28"/>
        </w:rPr>
        <w:t xml:space="preserve">, давайте 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посмотрим, какие ещё бывают страхи! Как вы думаете, мы всех назвали?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(слайд № 6)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 А, ещё бывают жители болот и лесов. Кто их назовёт?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Слайд № 7,8)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(Водяной, кикимора, Баба-яга, леший) 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 Вот и замечательно, а сейчас мы с вами немного поиграем.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sz w:val="28"/>
          <w:szCs w:val="28"/>
        </w:rPr>
        <w:t>Игра «ПОЙМАЙ ВЕДЬМУ»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(слайд № 9)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(Заранее спрятать медальки с изображением разных героев.</w:t>
      </w:r>
      <w:proofErr w:type="gram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Кто самый ловкий охотник на ведьм?)</w:t>
      </w:r>
      <w:proofErr w:type="gramEnd"/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 Я попрошу вас найти спрятанные изображения наших героев в группе, и кто кого найдет тот и превратится в этого героя.  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Дети в укромных местах группы, находят медальки с изображением разнообразных героев (ведьмочки, привидения, черные кошки, летучие мыши и т.д.</w:t>
      </w:r>
      <w:proofErr w:type="gram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Дети переодеваются в костюмы и придумывают возможные заклинания: «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эни-бэни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рики-таки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карабуль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барики-шмарики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!», «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Хей</w:t>
      </w: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,д</w:t>
      </w:r>
      <w:proofErr w:type="gram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эл,дэй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ду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крабли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крибли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ру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!»)</w:t>
      </w:r>
      <w:r w:rsidRPr="00A463DD">
        <w:rPr>
          <w:rFonts w:ascii="Times New Roman" w:hAnsi="Times New Roman" w:cs="Times New Roman"/>
          <w:sz w:val="28"/>
          <w:szCs w:val="28"/>
        </w:rPr>
        <w:t xml:space="preserve">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Фразы необходимо произносить тихо, громко, медленно, быстро, с притопами, с прихлопами, по одному и хором в зависимости от желания и настроения.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Но, есть одно условие, кто превращается в героев, тот попадает в наш заколдованный круг. (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Дети, попадая в </w:t>
      </w: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круг</w:t>
      </w:r>
      <w:proofErr w:type="gram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превращаются в необычные существа, а вне </w:t>
      </w:r>
      <w:r w:rsidR="00076A5C"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него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вновь становятся мальчиками и девочками. Это необходимое условие. </w:t>
      </w:r>
      <w:proofErr w:type="gram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 учит детей двигаться в рамках предлагаемого пространства и 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«уживаться»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в нём вместе с другими.) </w:t>
      </w:r>
      <w:proofErr w:type="gramEnd"/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Оставшиеся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 которые не нашли себе героя сказки, будут простыми жителями нашего города.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(слайд № 10)</w:t>
      </w: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63DD">
        <w:rPr>
          <w:rFonts w:ascii="Times New Roman" w:hAnsi="Times New Roman" w:cs="Times New Roman"/>
          <w:sz w:val="28"/>
          <w:szCs w:val="28"/>
        </w:rPr>
        <w:t>И</w:t>
      </w: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вот, наступил момент, когда на небе кружились десятки ведьм. Приведения летали, ухали, заглядывали в окна. Кикиморы громко смеялись, а чёрные коты лазали по крышам и злобно шипели! (</w:t>
      </w:r>
      <w:r w:rsidRPr="00A463DD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дети разыгрывают эту ситуацию в круге</w:t>
      </w: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Психолог: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  Как ухает приведение? (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У-у-у-ух, О-о-о-ох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463DD" w:rsidRPr="00A463DD" w:rsidRDefault="00A463DD" w:rsidP="00A463DD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sz w:val="28"/>
          <w:szCs w:val="28"/>
        </w:rPr>
        <w:t>- Покажите, как шипит и царапается кот. (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Шшшш-фыр-фыр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A6E2A" w:rsidRDefault="00A463DD" w:rsidP="009A6E2A">
      <w:pPr>
        <w:spacing w:after="0" w:line="276" w:lineRule="auto"/>
        <w:ind w:firstLine="851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-Поколдуйте! Какое у вас заклинание?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(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эни-бэни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рики-таки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карабуль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барики-шмарики</w:t>
      </w:r>
      <w:proofErr w:type="spellEnd"/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!</w:t>
      </w:r>
      <w:r w:rsidRPr="00A463DD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A463DD">
        <w:rPr>
          <w:rFonts w:ascii="Times New Roman" w:eastAsia="Times New Roman" w:hAnsi="Times New Roman" w:cs="Times New Roman"/>
          <w:i/>
          <w:iCs/>
          <w:sz w:val="28"/>
          <w:szCs w:val="28"/>
        </w:rPr>
        <w:t>(Следить, чтобы не нарушались границы магического круга, можно добавить подходящую музыку.)</w:t>
      </w:r>
      <w:r w:rsidRPr="00A463D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</w:p>
    <w:p w:rsidR="00A463DD" w:rsidRPr="009A6E2A" w:rsidRDefault="003B05EC" w:rsidP="009A6E2A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463DD">
        <w:rPr>
          <w:rStyle w:val="c1"/>
          <w:rFonts w:ascii="Times New Roman" w:hAnsi="Times New Roman" w:cs="Times New Roman"/>
          <w:b/>
          <w:bCs/>
          <w:sz w:val="28"/>
          <w:szCs w:val="28"/>
        </w:rPr>
        <w:t>Физкультминутка</w:t>
      </w:r>
      <w:r w:rsidR="00A463DD" w:rsidRPr="00A463DD">
        <w:rPr>
          <w:rStyle w:val="c1"/>
          <w:rFonts w:ascii="Times New Roman" w:hAnsi="Times New Roman" w:cs="Times New Roman"/>
          <w:b/>
          <w:bCs/>
          <w:sz w:val="28"/>
          <w:szCs w:val="28"/>
        </w:rPr>
        <w:t xml:space="preserve">.  </w:t>
      </w:r>
    </w:p>
    <w:p w:rsidR="00A463DD" w:rsidRPr="009A6E2A" w:rsidRDefault="00A463DD" w:rsidP="009A6E2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 xml:space="preserve">Мы </w:t>
      </w:r>
      <w:r w:rsidR="00076A5C"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летаем,</w:t>
      </w:r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 xml:space="preserve"> будто ветер, </w:t>
      </w:r>
      <w:r w:rsidRPr="009A6E2A">
        <w:rPr>
          <w:rStyle w:val="c3"/>
          <w:rFonts w:ascii="Times New Roman" w:hAnsi="Times New Roman" w:cs="Times New Roman"/>
          <w:sz w:val="28"/>
          <w:szCs w:val="28"/>
        </w:rPr>
        <w:t>(бегут по кругу, машут руками.)</w:t>
      </w:r>
    </w:p>
    <w:p w:rsidR="00A463DD" w:rsidRPr="009A6E2A" w:rsidRDefault="00A463DD" w:rsidP="009A6E2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Напугаем, кого встретим</w:t>
      </w:r>
      <w:proofErr w:type="gramStart"/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 </w:t>
      </w:r>
      <w:r w:rsidRPr="009A6E2A">
        <w:rPr>
          <w:rStyle w:val="c3"/>
          <w:rFonts w:ascii="Times New Roman" w:hAnsi="Times New Roman" w:cs="Times New Roman"/>
          <w:sz w:val="28"/>
          <w:szCs w:val="28"/>
        </w:rPr>
        <w:t>(</w:t>
      </w:r>
      <w:proofErr w:type="gramStart"/>
      <w:r w:rsidRPr="009A6E2A">
        <w:rPr>
          <w:rStyle w:val="c3"/>
          <w:rFonts w:ascii="Times New Roman" w:hAnsi="Times New Roman" w:cs="Times New Roman"/>
          <w:sz w:val="28"/>
          <w:szCs w:val="28"/>
        </w:rPr>
        <w:t>п</w:t>
      </w:r>
      <w:proofErr w:type="gramEnd"/>
      <w:r w:rsidRPr="009A6E2A">
        <w:rPr>
          <w:rStyle w:val="c3"/>
          <w:rFonts w:ascii="Times New Roman" w:hAnsi="Times New Roman" w:cs="Times New Roman"/>
          <w:sz w:val="28"/>
          <w:szCs w:val="28"/>
        </w:rPr>
        <w:t>одпрыгивают, поднимая руки вверх.)</w:t>
      </w:r>
    </w:p>
    <w:p w:rsidR="00A463DD" w:rsidRPr="009A6E2A" w:rsidRDefault="00A463DD" w:rsidP="009A6E2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Будто крыльями мы машем, </w:t>
      </w:r>
      <w:r w:rsidRPr="009A6E2A">
        <w:rPr>
          <w:rStyle w:val="c3"/>
          <w:rFonts w:ascii="Times New Roman" w:hAnsi="Times New Roman" w:cs="Times New Roman"/>
          <w:sz w:val="28"/>
          <w:szCs w:val="28"/>
        </w:rPr>
        <w:t>(машут руками, как крыльями.)</w:t>
      </w:r>
    </w:p>
    <w:p w:rsidR="00A463DD" w:rsidRPr="009A6E2A" w:rsidRDefault="00A463DD" w:rsidP="009A6E2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Свой вечерний танец пляшем</w:t>
      </w:r>
      <w:proofErr w:type="gramStart"/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.</w:t>
      </w:r>
      <w:proofErr w:type="gramEnd"/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 </w:t>
      </w:r>
      <w:r w:rsidRPr="009A6E2A">
        <w:rPr>
          <w:rStyle w:val="c3"/>
          <w:rFonts w:ascii="Times New Roman" w:hAnsi="Times New Roman" w:cs="Times New Roman"/>
          <w:sz w:val="28"/>
          <w:szCs w:val="28"/>
        </w:rPr>
        <w:t>(</w:t>
      </w:r>
      <w:proofErr w:type="gramStart"/>
      <w:r w:rsidRPr="009A6E2A">
        <w:rPr>
          <w:rStyle w:val="c3"/>
          <w:rFonts w:ascii="Times New Roman" w:hAnsi="Times New Roman" w:cs="Times New Roman"/>
          <w:sz w:val="28"/>
          <w:szCs w:val="28"/>
        </w:rPr>
        <w:t>б</w:t>
      </w:r>
      <w:proofErr w:type="gramEnd"/>
      <w:r w:rsidRPr="009A6E2A">
        <w:rPr>
          <w:rStyle w:val="c3"/>
          <w:rFonts w:ascii="Times New Roman" w:hAnsi="Times New Roman" w:cs="Times New Roman"/>
          <w:sz w:val="28"/>
          <w:szCs w:val="28"/>
        </w:rPr>
        <w:t>ерутся за руки и подпрыгивают вместе.)</w:t>
      </w:r>
    </w:p>
    <w:p w:rsidR="00A463DD" w:rsidRPr="009A6E2A" w:rsidRDefault="00A463DD" w:rsidP="009A6E2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2A">
        <w:rPr>
          <w:rStyle w:val="c3"/>
          <w:rFonts w:ascii="Times New Roman" w:hAnsi="Times New Roman" w:cs="Times New Roman"/>
          <w:sz w:val="28"/>
          <w:szCs w:val="28"/>
        </w:rPr>
        <w:t>Мы </w:t>
      </w:r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 xml:space="preserve">кружимся и летаем,         </w:t>
      </w:r>
      <w:r w:rsidRPr="009A6E2A">
        <w:rPr>
          <w:rStyle w:val="c3"/>
          <w:rFonts w:ascii="Times New Roman" w:hAnsi="Times New Roman" w:cs="Times New Roman"/>
          <w:sz w:val="28"/>
          <w:szCs w:val="28"/>
        </w:rPr>
        <w:t>(кружатся вокруг своей оси.)</w:t>
      </w:r>
    </w:p>
    <w:p w:rsidR="00A463DD" w:rsidRPr="009A6E2A" w:rsidRDefault="00A463DD" w:rsidP="009A6E2A">
      <w:pPr>
        <w:pStyle w:val="a4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A6E2A">
        <w:rPr>
          <w:rStyle w:val="c1"/>
          <w:rFonts w:ascii="Times New Roman" w:hAnsi="Times New Roman" w:cs="Times New Roman"/>
          <w:i/>
          <w:iCs/>
          <w:sz w:val="28"/>
          <w:szCs w:val="28"/>
        </w:rPr>
        <w:t>И внезапно исчезаем!        </w:t>
      </w:r>
      <w:r w:rsidRPr="009A6E2A">
        <w:rPr>
          <w:rStyle w:val="c3"/>
          <w:rFonts w:ascii="Times New Roman" w:hAnsi="Times New Roman" w:cs="Times New Roman"/>
          <w:sz w:val="28"/>
          <w:szCs w:val="28"/>
        </w:rPr>
        <w:t>(Дети стремительно опускаются на пол)</w:t>
      </w:r>
    </w:p>
    <w:p w:rsidR="00A463DD" w:rsidRPr="00A463DD" w:rsidRDefault="00A463DD" w:rsidP="00A463DD">
      <w:pPr>
        <w:pStyle w:val="c38"/>
        <w:shd w:val="clear" w:color="auto" w:fill="FFFFFF"/>
        <w:spacing w:before="240" w:beforeAutospacing="0" w:after="0" w:afterAutospacing="0" w:line="276" w:lineRule="auto"/>
        <w:ind w:left="108" w:right="122" w:firstLine="851"/>
        <w:jc w:val="both"/>
        <w:rPr>
          <w:sz w:val="28"/>
          <w:szCs w:val="28"/>
        </w:rPr>
      </w:pPr>
      <w:r w:rsidRPr="00A463DD">
        <w:rPr>
          <w:b/>
          <w:sz w:val="28"/>
          <w:szCs w:val="28"/>
        </w:rPr>
        <w:lastRenderedPageBreak/>
        <w:t>Психолог:</w:t>
      </w:r>
      <w:r w:rsidRPr="00A463DD">
        <w:rPr>
          <w:sz w:val="28"/>
          <w:szCs w:val="28"/>
        </w:rPr>
        <w:t xml:space="preserve"> </w:t>
      </w:r>
      <w:r w:rsidRPr="00A463DD">
        <w:rPr>
          <w:i/>
          <w:iCs/>
          <w:sz w:val="28"/>
          <w:szCs w:val="28"/>
        </w:rPr>
        <w:t>(слайд № 11)</w:t>
      </w:r>
      <w:r w:rsidRPr="00A463DD">
        <w:rPr>
          <w:sz w:val="28"/>
          <w:szCs w:val="28"/>
        </w:rPr>
        <w:t xml:space="preserve"> И представьте, эта нечистая сила подняла такой шум, что разбудила людей. Выглянув в окна, они ужаснулись: на улице веселились лохматые ведьмочки, приведения, черные кошки и другая </w:t>
      </w:r>
      <w:proofErr w:type="gramStart"/>
      <w:r w:rsidRPr="00A463DD">
        <w:rPr>
          <w:sz w:val="28"/>
          <w:szCs w:val="28"/>
        </w:rPr>
        <w:t>нечисть</w:t>
      </w:r>
      <w:proofErr w:type="gramEnd"/>
      <w:r w:rsidRPr="00A463DD">
        <w:rPr>
          <w:sz w:val="28"/>
          <w:szCs w:val="28"/>
        </w:rPr>
        <w:t xml:space="preserve">. В страхе люди разбежались кто куда. Но сколько можно прятаться? И тогда </w:t>
      </w:r>
      <w:proofErr w:type="gramStart"/>
      <w:r w:rsidRPr="00A463DD">
        <w:rPr>
          <w:sz w:val="28"/>
          <w:szCs w:val="28"/>
        </w:rPr>
        <w:t>самые</w:t>
      </w:r>
      <w:proofErr w:type="gramEnd"/>
      <w:r w:rsidRPr="00A463DD">
        <w:rPr>
          <w:sz w:val="28"/>
          <w:szCs w:val="28"/>
        </w:rPr>
        <w:t xml:space="preserve"> смелые и находчивые кое-что придумали.</w:t>
      </w:r>
    </w:p>
    <w:p w:rsidR="00A463DD" w:rsidRPr="00A463DD" w:rsidRDefault="00A463DD" w:rsidP="00A463DD">
      <w:pPr>
        <w:pStyle w:val="c38"/>
        <w:shd w:val="clear" w:color="auto" w:fill="FFFFFF"/>
        <w:spacing w:before="240" w:beforeAutospacing="0" w:after="0" w:afterAutospacing="0" w:line="276" w:lineRule="auto"/>
        <w:ind w:left="108" w:right="122" w:firstLine="851"/>
        <w:jc w:val="both"/>
        <w:rPr>
          <w:sz w:val="28"/>
          <w:szCs w:val="28"/>
        </w:rPr>
      </w:pPr>
      <w:r w:rsidRPr="00A463DD">
        <w:rPr>
          <w:b/>
          <w:sz w:val="28"/>
          <w:szCs w:val="28"/>
        </w:rPr>
        <w:t xml:space="preserve">Психолог: </w:t>
      </w:r>
      <w:r w:rsidRPr="00A463DD">
        <w:rPr>
          <w:sz w:val="28"/>
          <w:szCs w:val="28"/>
        </w:rPr>
        <w:t xml:space="preserve">Ребята, давайте придумаем, что можно сделать,  как прогнать нечистую силу. Может нам нужно просто громко рассмеяться в лицо страхам и показать, что мы ничего и никого  не боимся. Смех самый лучший помощник в любом деле.  </w:t>
      </w:r>
      <w:proofErr w:type="gramStart"/>
      <w:r w:rsidRPr="00A463DD">
        <w:rPr>
          <w:sz w:val="28"/>
          <w:szCs w:val="28"/>
        </w:rPr>
        <w:t>(</w:t>
      </w:r>
      <w:r w:rsidRPr="00A463DD">
        <w:rPr>
          <w:i/>
          <w:sz w:val="28"/>
          <w:szCs w:val="28"/>
        </w:rPr>
        <w:t>Дети начинают придумывать разные способы борьбы с нечистью.</w:t>
      </w:r>
      <w:proofErr w:type="gramEnd"/>
      <w:r w:rsidRPr="00A463DD">
        <w:rPr>
          <w:i/>
          <w:sz w:val="28"/>
          <w:szCs w:val="28"/>
        </w:rPr>
        <w:t xml:space="preserve"> </w:t>
      </w:r>
      <w:proofErr w:type="gramStart"/>
      <w:r w:rsidRPr="00A463DD">
        <w:rPr>
          <w:i/>
          <w:sz w:val="28"/>
          <w:szCs w:val="28"/>
        </w:rPr>
        <w:t>Педагог, направляет детей, по необходимости.</w:t>
      </w:r>
      <w:r w:rsidRPr="00A463DD">
        <w:rPr>
          <w:sz w:val="28"/>
          <w:szCs w:val="28"/>
        </w:rPr>
        <w:t>)</w:t>
      </w:r>
      <w:proofErr w:type="gramEnd"/>
    </w:p>
    <w:p w:rsidR="00A463DD" w:rsidRPr="00A463DD" w:rsidRDefault="00A463DD" w:rsidP="00A463DD">
      <w:pPr>
        <w:shd w:val="clear" w:color="auto" w:fill="FFFFFF"/>
        <w:spacing w:before="240" w:after="204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Упражнение   ХУДОЖНИК – ВОЛШЕБНИК.</w:t>
      </w:r>
    </w:p>
    <w:p w:rsidR="00A463DD" w:rsidRPr="00A463DD" w:rsidRDefault="00A463DD" w:rsidP="00A463DD">
      <w:pPr>
        <w:shd w:val="clear" w:color="auto" w:fill="FFFFFF"/>
        <w:spacing w:before="24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Психолог: 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Итак,</w:t>
      </w:r>
      <w:r w:rsidRPr="00A46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ребята, в заключение нашей истории, мы с вами будем рисовать самого страшного</w:t>
      </w:r>
      <w:r w:rsidR="00076A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A46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или самого симпатичного героя сегодняшнего приключения. 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Какой по характеру ваш герой</w:t>
      </w:r>
      <w:r w:rsidR="00076A5C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76A5C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ожно  ли сделать его добрее</w:t>
      </w:r>
      <w:r w:rsidR="00076A5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A46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если можно, то как? </w:t>
      </w:r>
      <w:r w:rsidRPr="00A463DD">
        <w:rPr>
          <w:rFonts w:ascii="Times New Roman" w:hAnsi="Times New Roman" w:cs="Times New Roman"/>
          <w:sz w:val="28"/>
          <w:szCs w:val="28"/>
        </w:rPr>
        <w:t>Можно с помощью разноцветных карандашей, разрисовать наш страх и сделать его не страшным,  а смешным. С помощью цветной бумаги  и клея украсить разными атрибутами.  Теперь мы знаем, как бороться с нашими страхами, и сможем помочь своим друзьям.</w:t>
      </w:r>
    </w:p>
    <w:p w:rsidR="00A463DD" w:rsidRPr="00A463DD" w:rsidRDefault="00A463DD" w:rsidP="00A463DD">
      <w:pPr>
        <w:shd w:val="clear" w:color="auto" w:fill="FFFFFF"/>
        <w:spacing w:before="240"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63D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463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Ребята, а у меня есть волшебная коробочка, в которой хранятся разные страхи, они никогда не покидают её, я предлагаю вам поместить свои страхи в мою коробочку и забыть про них навсегда.  Или </w:t>
      </w:r>
      <w:r w:rsidR="00076A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если </w:t>
      </w:r>
      <w:r w:rsidRPr="00A463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кто</w:t>
      </w:r>
      <w:r w:rsidR="00076A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-то </w:t>
      </w:r>
      <w:r w:rsidRPr="00A463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хочет, может унести свои рисунки</w:t>
      </w:r>
      <w:r w:rsidR="00076A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и поделки</w:t>
      </w:r>
      <w:r w:rsidRPr="00A463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домой</w:t>
      </w:r>
      <w:r w:rsidR="00076A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, и рассказать дома, как вы научились справляться со своими страхами</w:t>
      </w:r>
      <w:r w:rsidRPr="00A463D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r w:rsidR="00076A5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А также научить своих друзей и знакомых этому методу. Я уверена, что из вас получатся хорошие учителя. Всем большое спасибо за интересное и познавательное занятие.  </w:t>
      </w:r>
    </w:p>
    <w:sectPr w:rsidR="00A463DD" w:rsidRPr="00A463DD" w:rsidSect="00550105">
      <w:type w:val="continuous"/>
      <w:pgSz w:w="11906" w:h="16838" w:code="9"/>
      <w:pgMar w:top="1134" w:right="1134" w:bottom="1134" w:left="1134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61887"/>
    <w:multiLevelType w:val="singleLevel"/>
    <w:tmpl w:val="0234021C"/>
    <w:lvl w:ilvl="0">
      <w:numFmt w:val="bullet"/>
      <w:lvlText w:val="–"/>
      <w:lvlJc w:val="left"/>
      <w:pPr>
        <w:tabs>
          <w:tab w:val="num" w:pos="786"/>
        </w:tabs>
        <w:ind w:left="0" w:firstLine="426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0C94"/>
    <w:rsid w:val="00076A5C"/>
    <w:rsid w:val="000D7AA0"/>
    <w:rsid w:val="0018538F"/>
    <w:rsid w:val="001A284A"/>
    <w:rsid w:val="001B79E4"/>
    <w:rsid w:val="0021556A"/>
    <w:rsid w:val="00277522"/>
    <w:rsid w:val="002D0568"/>
    <w:rsid w:val="00340EA7"/>
    <w:rsid w:val="003767AF"/>
    <w:rsid w:val="00393B54"/>
    <w:rsid w:val="003B05EC"/>
    <w:rsid w:val="003E0CC4"/>
    <w:rsid w:val="00443F1A"/>
    <w:rsid w:val="00444FDD"/>
    <w:rsid w:val="00452297"/>
    <w:rsid w:val="00557238"/>
    <w:rsid w:val="0059782F"/>
    <w:rsid w:val="005C71D8"/>
    <w:rsid w:val="00646CBD"/>
    <w:rsid w:val="00675528"/>
    <w:rsid w:val="006B0B08"/>
    <w:rsid w:val="006C1745"/>
    <w:rsid w:val="007547C2"/>
    <w:rsid w:val="00761FFE"/>
    <w:rsid w:val="007E213F"/>
    <w:rsid w:val="0085001F"/>
    <w:rsid w:val="008F2F8F"/>
    <w:rsid w:val="009A6E2A"/>
    <w:rsid w:val="00A441F9"/>
    <w:rsid w:val="00A463DD"/>
    <w:rsid w:val="00AC49D8"/>
    <w:rsid w:val="00B105F4"/>
    <w:rsid w:val="00C90C94"/>
    <w:rsid w:val="00CB5ACC"/>
    <w:rsid w:val="00DA3603"/>
    <w:rsid w:val="00E61669"/>
    <w:rsid w:val="00E86BA3"/>
    <w:rsid w:val="00EC385F"/>
    <w:rsid w:val="00EF35C0"/>
    <w:rsid w:val="00F612B7"/>
    <w:rsid w:val="00F860D1"/>
    <w:rsid w:val="00FC173D"/>
    <w:rsid w:val="00FD6320"/>
    <w:rsid w:val="00FE57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7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0C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C90C94"/>
  </w:style>
  <w:style w:type="character" w:customStyle="1" w:styleId="c3">
    <w:name w:val="c3"/>
    <w:basedOn w:val="a0"/>
    <w:rsid w:val="001A284A"/>
  </w:style>
  <w:style w:type="paragraph" w:customStyle="1" w:styleId="c28">
    <w:name w:val="c28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2">
    <w:name w:val="c42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1A2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393B54"/>
  </w:style>
  <w:style w:type="paragraph" w:customStyle="1" w:styleId="c38">
    <w:name w:val="c38"/>
    <w:basedOn w:val="a"/>
    <w:rsid w:val="00393B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A6E2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3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1272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Баринова</dc:creator>
  <cp:lastModifiedBy>Психолог</cp:lastModifiedBy>
  <cp:revision>2</cp:revision>
  <cp:lastPrinted>2022-04-04T09:14:00Z</cp:lastPrinted>
  <dcterms:created xsi:type="dcterms:W3CDTF">2022-10-04T08:16:00Z</dcterms:created>
  <dcterms:modified xsi:type="dcterms:W3CDTF">2022-10-04T08:16:00Z</dcterms:modified>
</cp:coreProperties>
</file>